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3E31F" w14:textId="77777777" w:rsidR="00701A70" w:rsidRPr="00C7229E" w:rsidRDefault="00701A70" w:rsidP="00701A70">
      <w:pPr>
        <w:spacing w:after="0" w:line="240" w:lineRule="auto"/>
        <w:rPr>
          <w:rFonts w:ascii="Segoe UI" w:hAnsi="Segoe UI" w:cs="Segoe UI"/>
          <w:b/>
          <w:color w:val="ED1C2E"/>
          <w:sz w:val="28"/>
          <w:szCs w:val="28"/>
        </w:rPr>
      </w:pPr>
      <w:r w:rsidRPr="00C7229E">
        <w:rPr>
          <w:rFonts w:ascii="Segoe UI" w:hAnsi="Segoe UI" w:cs="Segoe UI"/>
          <w:b/>
          <w:color w:val="ED1C2E"/>
          <w:sz w:val="28"/>
          <w:szCs w:val="28"/>
        </w:rPr>
        <w:t>Consentement à la séance de groupe virtuelle</w:t>
      </w:r>
    </w:p>
    <w:p w14:paraId="672A6659" w14:textId="77777777" w:rsidR="00701A70" w:rsidRPr="00C7229E" w:rsidRDefault="00701A70" w:rsidP="00701A70">
      <w:pPr>
        <w:pStyle w:val="Default"/>
        <w:rPr>
          <w:sz w:val="28"/>
          <w:szCs w:val="28"/>
        </w:rPr>
      </w:pPr>
    </w:p>
    <w:p w14:paraId="42F9F59A" w14:textId="77777777" w:rsidR="00701A70" w:rsidRPr="00C7229E" w:rsidRDefault="00701A70" w:rsidP="00701A70">
      <w:pPr>
        <w:pStyle w:val="Default"/>
        <w:rPr>
          <w:rFonts w:ascii="Segoe UI" w:hAnsi="Segoe UI" w:cs="Segoe UI"/>
          <w:i/>
          <w:sz w:val="20"/>
          <w:szCs w:val="20"/>
          <w:lang w:val="en-US"/>
        </w:rPr>
      </w:pPr>
      <w:r w:rsidRPr="00C7229E">
        <w:rPr>
          <w:rFonts w:ascii="Segoe UI" w:hAnsi="Segoe UI" w:cs="Segoe UI"/>
          <w:i/>
          <w:sz w:val="20"/>
          <w:szCs w:val="20"/>
          <w:lang w:val="en-US"/>
        </w:rPr>
        <w:t>(English version on the next page)</w:t>
      </w:r>
    </w:p>
    <w:p w14:paraId="0A37501D" w14:textId="77777777" w:rsidR="00701A70" w:rsidRPr="00C7229E" w:rsidRDefault="00701A70" w:rsidP="00701A70">
      <w:pPr>
        <w:pStyle w:val="Default"/>
        <w:rPr>
          <w:rFonts w:ascii="Segoe UI" w:hAnsi="Segoe UI" w:cs="Segoe UI"/>
          <w:sz w:val="20"/>
          <w:szCs w:val="20"/>
          <w:lang w:val="en-US"/>
        </w:rPr>
      </w:pPr>
    </w:p>
    <w:p w14:paraId="5DAB6C7B" w14:textId="77777777" w:rsidR="00701A70" w:rsidRPr="00C7229E" w:rsidRDefault="00701A70" w:rsidP="00701A70">
      <w:pPr>
        <w:pStyle w:val="Default"/>
        <w:rPr>
          <w:rFonts w:ascii="Segoe UI" w:hAnsi="Segoe UI" w:cs="Segoe UI"/>
          <w:sz w:val="20"/>
          <w:szCs w:val="20"/>
          <w:lang w:val="en-CA"/>
        </w:rPr>
      </w:pPr>
    </w:p>
    <w:p w14:paraId="1D31EDF2" w14:textId="77777777" w:rsidR="00701A70" w:rsidRPr="00C7229E" w:rsidRDefault="00701A70" w:rsidP="00701A70">
      <w:pPr>
        <w:pStyle w:val="Default"/>
        <w:rPr>
          <w:rFonts w:ascii="Segoe UI" w:hAnsi="Segoe UI" w:cs="Segoe UI"/>
          <w:sz w:val="20"/>
          <w:szCs w:val="20"/>
        </w:rPr>
      </w:pPr>
      <w:r w:rsidRPr="00C7229E">
        <w:rPr>
          <w:rFonts w:ascii="Segoe UI" w:hAnsi="Segoe UI" w:cs="Segoe UI"/>
          <w:sz w:val="20"/>
          <w:szCs w:val="20"/>
        </w:rPr>
        <w:t>Chère patiente, cher patient,</w:t>
      </w:r>
    </w:p>
    <w:p w14:paraId="02EB378F" w14:textId="77777777" w:rsidR="00701A70" w:rsidRPr="00C7229E" w:rsidRDefault="00701A70" w:rsidP="00701A70">
      <w:pPr>
        <w:pStyle w:val="Default"/>
        <w:rPr>
          <w:rFonts w:ascii="Segoe UI" w:hAnsi="Segoe UI" w:cs="Segoe UI"/>
          <w:sz w:val="20"/>
          <w:szCs w:val="20"/>
        </w:rPr>
      </w:pPr>
    </w:p>
    <w:p w14:paraId="4049A222" w14:textId="77777777" w:rsidR="00701A70" w:rsidRPr="00C7229E" w:rsidRDefault="00701A70" w:rsidP="00701A70">
      <w:pPr>
        <w:pStyle w:val="Default"/>
        <w:jc w:val="both"/>
        <w:rPr>
          <w:rFonts w:ascii="Segoe UI" w:eastAsia="Calibri" w:hAnsi="Segoe UI" w:cs="Segoe UI"/>
          <w:color w:val="000000" w:themeColor="text1"/>
          <w:sz w:val="20"/>
          <w:szCs w:val="20"/>
        </w:rPr>
      </w:pPr>
      <w:r w:rsidRPr="00C7229E">
        <w:rPr>
          <w:rFonts w:ascii="Segoe UI" w:eastAsia="Calibri" w:hAnsi="Segoe UI" w:cs="Segoe UI"/>
          <w:color w:val="000000" w:themeColor="text1"/>
          <w:sz w:val="20"/>
          <w:szCs w:val="20"/>
        </w:rPr>
        <w:t>Lors d'une rencontre de groupe virtuelle, comme dans le cas des rencontres en personne, vos renseignements personnels sont traités en toute sécurité et de manière confidentielle et ce, en accord avec vos droits. À cet effet, le service de télésanté a recours à des technologies certifiées et sécurisées par le Ministère de la Santé et des Services sociaux. Cela limite grandement les risques d’interception des données inhérents aux communications en ligne. Pour renforcer la confidentialité, vous devez vous assurer d’être dans un endroit privé et calme, idéalement une pièce fermée. Vous pouvez aussi vous munir d’écouteurs avec micro. De plus, la rencontre virtuelle ne sera pas enregistrée et son contenu ne sera pas utilisé à d’autres fins. Ne pas oublier de vous déconnecter de la réunion à la fin de la rencontre.</w:t>
      </w:r>
    </w:p>
    <w:p w14:paraId="6A05A809" w14:textId="77777777" w:rsidR="00701A70" w:rsidRPr="00C7229E" w:rsidRDefault="00701A70" w:rsidP="00701A70">
      <w:pPr>
        <w:pStyle w:val="Default"/>
        <w:jc w:val="both"/>
        <w:rPr>
          <w:rFonts w:ascii="Segoe UI" w:eastAsia="Calibri" w:hAnsi="Segoe UI" w:cs="Segoe UI"/>
          <w:color w:val="000000" w:themeColor="text1"/>
          <w:sz w:val="20"/>
          <w:szCs w:val="20"/>
        </w:rPr>
      </w:pPr>
    </w:p>
    <w:p w14:paraId="4893B898" w14:textId="7B8A423B" w:rsidR="00701A70" w:rsidRPr="00C7229E" w:rsidRDefault="00701A70" w:rsidP="00701A70">
      <w:pPr>
        <w:pStyle w:val="Default"/>
        <w:jc w:val="both"/>
        <w:rPr>
          <w:rFonts w:ascii="Segoe UI" w:hAnsi="Segoe UI" w:cs="Segoe UI"/>
          <w:sz w:val="20"/>
          <w:szCs w:val="20"/>
        </w:rPr>
      </w:pPr>
      <w:r w:rsidRPr="00C7229E">
        <w:rPr>
          <w:rFonts w:ascii="Segoe UI" w:hAnsi="Segoe UI" w:cs="Segoe UI"/>
          <w:sz w:val="20"/>
          <w:szCs w:val="20"/>
        </w:rPr>
        <w:t xml:space="preserve">En participant </w:t>
      </w:r>
      <w:r w:rsidR="002F050F" w:rsidRPr="00C7229E">
        <w:rPr>
          <w:rFonts w:ascii="Segoe UI" w:hAnsi="Segoe UI" w:cs="Segoe UI"/>
          <w:sz w:val="20"/>
          <w:szCs w:val="20"/>
        </w:rPr>
        <w:t xml:space="preserve">aux </w:t>
      </w:r>
      <w:r w:rsidRPr="00C7229E">
        <w:rPr>
          <w:rFonts w:ascii="Segoe UI" w:hAnsi="Segoe UI" w:cs="Segoe UI"/>
          <w:sz w:val="20"/>
          <w:szCs w:val="20"/>
        </w:rPr>
        <w:t>rencontre</w:t>
      </w:r>
      <w:r w:rsidR="002F050F" w:rsidRPr="00C7229E">
        <w:rPr>
          <w:rFonts w:ascii="Segoe UI" w:hAnsi="Segoe UI" w:cs="Segoe UI"/>
          <w:sz w:val="20"/>
          <w:szCs w:val="20"/>
        </w:rPr>
        <w:t>s</w:t>
      </w:r>
      <w:r w:rsidRPr="00C7229E">
        <w:rPr>
          <w:rFonts w:ascii="Segoe UI" w:hAnsi="Segoe UI" w:cs="Segoe UI"/>
          <w:sz w:val="20"/>
          <w:szCs w:val="20"/>
        </w:rPr>
        <w:t xml:space="preserve"> de groupe virtuelle</w:t>
      </w:r>
      <w:r w:rsidR="002F050F" w:rsidRPr="00C7229E">
        <w:rPr>
          <w:rFonts w:ascii="Segoe UI" w:hAnsi="Segoe UI" w:cs="Segoe UI"/>
          <w:sz w:val="20"/>
          <w:szCs w:val="20"/>
        </w:rPr>
        <w:t>s</w:t>
      </w:r>
      <w:r w:rsidRPr="00C7229E">
        <w:rPr>
          <w:rFonts w:ascii="Segoe UI" w:hAnsi="Segoe UI" w:cs="Segoe UI"/>
          <w:sz w:val="20"/>
          <w:szCs w:val="20"/>
        </w:rPr>
        <w:t xml:space="preserve">, vous consentez aux points ci-dessus et vous engagez à : </w:t>
      </w:r>
    </w:p>
    <w:p w14:paraId="46BF2CE5" w14:textId="7B416572" w:rsidR="00701A70" w:rsidRPr="00C7229E" w:rsidRDefault="00701A70" w:rsidP="00701A70">
      <w:pPr>
        <w:pStyle w:val="Default"/>
        <w:numPr>
          <w:ilvl w:val="0"/>
          <w:numId w:val="3"/>
        </w:numPr>
        <w:jc w:val="both"/>
        <w:rPr>
          <w:rFonts w:ascii="Segoe UI" w:hAnsi="Segoe UI" w:cs="Segoe UI"/>
          <w:color w:val="auto"/>
          <w:sz w:val="20"/>
          <w:szCs w:val="20"/>
        </w:rPr>
      </w:pPr>
      <w:r w:rsidRPr="00C7229E">
        <w:rPr>
          <w:rFonts w:ascii="Segoe UI" w:hAnsi="Segoe UI" w:cs="Segoe UI"/>
          <w:color w:val="auto"/>
          <w:sz w:val="20"/>
          <w:szCs w:val="20"/>
        </w:rPr>
        <w:t xml:space="preserve">Vous </w:t>
      </w:r>
      <w:proofErr w:type="spellStart"/>
      <w:r w:rsidRPr="00C7229E">
        <w:rPr>
          <w:rFonts w:ascii="Segoe UI" w:hAnsi="Segoe UI" w:cs="Segoe UI"/>
          <w:color w:val="auto"/>
          <w:sz w:val="20"/>
          <w:szCs w:val="20"/>
        </w:rPr>
        <w:t>identifier</w:t>
      </w:r>
      <w:proofErr w:type="spellEnd"/>
      <w:r w:rsidRPr="00C7229E">
        <w:rPr>
          <w:rFonts w:ascii="Segoe UI" w:hAnsi="Segoe UI" w:cs="Segoe UI"/>
          <w:color w:val="auto"/>
          <w:sz w:val="20"/>
          <w:szCs w:val="20"/>
        </w:rPr>
        <w:t xml:space="preserve"> sur la plateforme au moyen de votre </w:t>
      </w:r>
      <w:r w:rsidR="003C5D24" w:rsidRPr="00C7229E">
        <w:rPr>
          <w:rFonts w:ascii="Segoe UI" w:hAnsi="Segoe UI" w:cs="Segoe UI"/>
          <w:color w:val="auto"/>
          <w:sz w:val="20"/>
          <w:szCs w:val="20"/>
        </w:rPr>
        <w:t>prénom (ex. Johanne)</w:t>
      </w:r>
      <w:r w:rsidRPr="00C7229E">
        <w:rPr>
          <w:rFonts w:ascii="Segoe UI" w:hAnsi="Segoe UI" w:cs="Segoe UI"/>
          <w:color w:val="auto"/>
          <w:sz w:val="20"/>
          <w:szCs w:val="20"/>
        </w:rPr>
        <w:t xml:space="preserve">. </w:t>
      </w:r>
    </w:p>
    <w:p w14:paraId="025525E4" w14:textId="77777777" w:rsidR="00701A70" w:rsidRPr="00C7229E" w:rsidRDefault="00701A70" w:rsidP="00701A70">
      <w:pPr>
        <w:pStyle w:val="Default"/>
        <w:numPr>
          <w:ilvl w:val="0"/>
          <w:numId w:val="3"/>
        </w:numPr>
        <w:jc w:val="both"/>
        <w:rPr>
          <w:rFonts w:ascii="Segoe UI" w:hAnsi="Segoe UI" w:cs="Segoe UI"/>
          <w:color w:val="auto"/>
          <w:sz w:val="20"/>
          <w:szCs w:val="20"/>
        </w:rPr>
      </w:pPr>
      <w:r w:rsidRPr="00C7229E">
        <w:rPr>
          <w:rFonts w:ascii="Segoe UI" w:hAnsi="Segoe UI" w:cs="Segoe UI"/>
          <w:color w:val="auto"/>
          <w:sz w:val="20"/>
          <w:szCs w:val="20"/>
        </w:rPr>
        <w:t>Garder votre caméra ouverte pour toute la durée de la rencontre, si possible</w:t>
      </w:r>
    </w:p>
    <w:p w14:paraId="03741509" w14:textId="77777777" w:rsidR="00701A70" w:rsidRPr="00C7229E" w:rsidRDefault="00701A70" w:rsidP="00701A70">
      <w:pPr>
        <w:pStyle w:val="Default"/>
        <w:numPr>
          <w:ilvl w:val="0"/>
          <w:numId w:val="3"/>
        </w:numPr>
        <w:jc w:val="both"/>
        <w:rPr>
          <w:rFonts w:ascii="Segoe UI" w:hAnsi="Segoe UI" w:cs="Segoe UI"/>
          <w:color w:val="auto"/>
          <w:sz w:val="20"/>
          <w:szCs w:val="20"/>
        </w:rPr>
      </w:pPr>
      <w:r w:rsidRPr="00C7229E">
        <w:rPr>
          <w:rFonts w:ascii="Segoe UI" w:hAnsi="Segoe UI" w:cs="Segoe UI"/>
          <w:color w:val="auto"/>
          <w:sz w:val="20"/>
          <w:szCs w:val="20"/>
        </w:rPr>
        <w:t>Respecter la confidentialité des échanges et de l’identité des autres participants</w:t>
      </w:r>
    </w:p>
    <w:p w14:paraId="49A82142" w14:textId="77777777" w:rsidR="00701A70" w:rsidRPr="00C7229E" w:rsidRDefault="00701A70" w:rsidP="00701A70">
      <w:pPr>
        <w:pStyle w:val="Default"/>
        <w:numPr>
          <w:ilvl w:val="0"/>
          <w:numId w:val="3"/>
        </w:numPr>
        <w:jc w:val="both"/>
        <w:rPr>
          <w:rFonts w:ascii="Segoe UI" w:hAnsi="Segoe UI" w:cs="Segoe UI"/>
          <w:color w:val="auto"/>
          <w:sz w:val="20"/>
          <w:szCs w:val="20"/>
        </w:rPr>
      </w:pPr>
      <w:r w:rsidRPr="00C7229E">
        <w:rPr>
          <w:rFonts w:ascii="Segoe UI" w:hAnsi="Segoe UI" w:cs="Segoe UI"/>
          <w:color w:val="auto"/>
          <w:sz w:val="20"/>
          <w:szCs w:val="20"/>
        </w:rPr>
        <w:t>Ce que vos questions soient entendues par les autres participants</w:t>
      </w:r>
    </w:p>
    <w:p w14:paraId="3E49654F" w14:textId="77777777" w:rsidR="00701A70" w:rsidRPr="00C7229E" w:rsidRDefault="00701A70" w:rsidP="00701A70">
      <w:pPr>
        <w:pStyle w:val="Default"/>
        <w:numPr>
          <w:ilvl w:val="0"/>
          <w:numId w:val="3"/>
        </w:numPr>
        <w:jc w:val="both"/>
        <w:rPr>
          <w:rFonts w:ascii="Segoe UI" w:hAnsi="Segoe UI" w:cs="Segoe UI"/>
          <w:color w:val="auto"/>
          <w:sz w:val="20"/>
          <w:szCs w:val="20"/>
        </w:rPr>
      </w:pPr>
      <w:r w:rsidRPr="00C7229E">
        <w:rPr>
          <w:rFonts w:ascii="Segoe UI" w:hAnsi="Segoe UI" w:cs="Segoe UI"/>
          <w:color w:val="auto"/>
          <w:sz w:val="20"/>
          <w:szCs w:val="20"/>
        </w:rPr>
        <w:t>Ne pas enregistrer ou prendre de photo de la rencontre</w:t>
      </w:r>
    </w:p>
    <w:p w14:paraId="5A39BBE3" w14:textId="77777777" w:rsidR="00701A70" w:rsidRPr="00C7229E" w:rsidRDefault="00701A70" w:rsidP="00701A70">
      <w:pPr>
        <w:pStyle w:val="Default"/>
        <w:rPr>
          <w:rFonts w:ascii="Segoe UI" w:hAnsi="Segoe UI" w:cs="Segoe UI"/>
          <w:sz w:val="20"/>
          <w:szCs w:val="20"/>
        </w:rPr>
      </w:pPr>
    </w:p>
    <w:p w14:paraId="6C01A5EF" w14:textId="77777777" w:rsidR="002F050F" w:rsidRPr="00C7229E" w:rsidRDefault="00701A70" w:rsidP="7223FC71">
      <w:pPr>
        <w:pStyle w:val="Default"/>
        <w:jc w:val="both"/>
        <w:rPr>
          <w:rFonts w:ascii="Segoe UI" w:hAnsi="Segoe UI" w:cs="Segoe UI"/>
          <w:sz w:val="20"/>
          <w:szCs w:val="20"/>
        </w:rPr>
      </w:pPr>
      <w:r w:rsidRPr="00C7229E">
        <w:rPr>
          <w:rFonts w:ascii="Segoe UI" w:hAnsi="Segoe UI" w:cs="Segoe UI"/>
          <w:sz w:val="20"/>
          <w:szCs w:val="20"/>
        </w:rPr>
        <w:t>Vous pouvez retirer votre consentement à la rencontre de groupe virtuelle à tout moment.</w:t>
      </w:r>
      <w:r w:rsidRPr="00C7229E">
        <w:rPr>
          <w:rFonts w:ascii="Segoe UI" w:hAnsi="Segoe UI" w:cs="Segoe UI"/>
          <w:color w:val="00B050"/>
          <w:sz w:val="20"/>
          <w:szCs w:val="20"/>
        </w:rPr>
        <w:t xml:space="preserve"> </w:t>
      </w:r>
      <w:r w:rsidRPr="00C7229E">
        <w:rPr>
          <w:rFonts w:ascii="Segoe UI" w:hAnsi="Segoe UI" w:cs="Segoe UI"/>
          <w:sz w:val="20"/>
          <w:szCs w:val="20"/>
        </w:rPr>
        <w:t xml:space="preserve">Si vous souhaitez annuler votre participation, merci d’en informer </w:t>
      </w:r>
      <w:proofErr w:type="spellStart"/>
      <w:r w:rsidR="003C5D24" w:rsidRPr="00C7229E">
        <w:rPr>
          <w:rFonts w:ascii="Segoe UI" w:hAnsi="Segoe UI" w:cs="Segoe UI"/>
          <w:sz w:val="20"/>
          <w:szCs w:val="20"/>
        </w:rPr>
        <w:t>Rocio</w:t>
      </w:r>
      <w:proofErr w:type="spellEnd"/>
      <w:r w:rsidR="003C5D24" w:rsidRPr="00C7229E">
        <w:rPr>
          <w:rFonts w:ascii="Segoe UI" w:hAnsi="Segoe UI" w:cs="Segoe UI"/>
          <w:sz w:val="20"/>
          <w:szCs w:val="20"/>
        </w:rPr>
        <w:t xml:space="preserve"> Zapata </w:t>
      </w:r>
      <w:r w:rsidRPr="00C7229E">
        <w:rPr>
          <w:rFonts w:ascii="Segoe UI" w:hAnsi="Segoe UI" w:cs="Segoe UI"/>
          <w:sz w:val="20"/>
          <w:szCs w:val="20"/>
        </w:rPr>
        <w:t xml:space="preserve">dès que possible au </w:t>
      </w:r>
      <w:r w:rsidR="572F36B1" w:rsidRPr="00C7229E">
        <w:rPr>
          <w:rFonts w:ascii="Segoe UI" w:hAnsi="Segoe UI" w:cs="Segoe UI"/>
          <w:sz w:val="20"/>
          <w:szCs w:val="20"/>
        </w:rPr>
        <w:t xml:space="preserve">514 376 3330 poste </w:t>
      </w:r>
      <w:r w:rsidR="003C5D24" w:rsidRPr="00C7229E">
        <w:rPr>
          <w:rFonts w:ascii="Segoe UI" w:hAnsi="Segoe UI" w:cs="Segoe UI"/>
          <w:sz w:val="20"/>
          <w:szCs w:val="20"/>
        </w:rPr>
        <w:t>3569</w:t>
      </w:r>
      <w:r w:rsidR="572F36B1" w:rsidRPr="00C7229E">
        <w:rPr>
          <w:rFonts w:ascii="Segoe UI" w:hAnsi="Segoe UI" w:cs="Segoe UI"/>
          <w:sz w:val="20"/>
          <w:szCs w:val="20"/>
        </w:rPr>
        <w:t xml:space="preserve">, ou </w:t>
      </w:r>
      <w:r w:rsidR="003C5D24" w:rsidRPr="00C7229E">
        <w:rPr>
          <w:rFonts w:ascii="Segoe UI" w:hAnsi="Segoe UI" w:cs="Segoe UI"/>
          <w:sz w:val="20"/>
          <w:szCs w:val="20"/>
        </w:rPr>
        <w:t xml:space="preserve">par </w:t>
      </w:r>
      <w:r w:rsidR="572F36B1" w:rsidRPr="00C7229E">
        <w:rPr>
          <w:rFonts w:ascii="Segoe UI" w:hAnsi="Segoe UI" w:cs="Segoe UI"/>
          <w:sz w:val="20"/>
          <w:szCs w:val="20"/>
        </w:rPr>
        <w:t>courriel</w:t>
      </w:r>
      <w:r w:rsidR="003C5D24" w:rsidRPr="00C7229E">
        <w:rPr>
          <w:rFonts w:ascii="Segoe UI" w:hAnsi="Segoe UI" w:cs="Segoe UI"/>
          <w:sz w:val="20"/>
          <w:szCs w:val="20"/>
        </w:rPr>
        <w:t xml:space="preserve"> </w:t>
      </w:r>
      <w:hyperlink r:id="rId10" w:history="1">
        <w:r w:rsidR="003C5D24" w:rsidRPr="00C7229E">
          <w:rPr>
            <w:rStyle w:val="Lienhypertexte"/>
            <w:rFonts w:ascii="Segoe UI" w:hAnsi="Segoe UI" w:cs="Segoe UI"/>
            <w:sz w:val="20"/>
            <w:szCs w:val="20"/>
          </w:rPr>
          <w:t>rocio.zapata@icm-mhi.org</w:t>
        </w:r>
      </w:hyperlink>
      <w:r w:rsidR="572F36B1" w:rsidRPr="00C7229E">
        <w:rPr>
          <w:rFonts w:ascii="Segoe UI" w:hAnsi="Segoe UI" w:cs="Segoe UI"/>
          <w:sz w:val="20"/>
          <w:szCs w:val="20"/>
        </w:rPr>
        <w:t xml:space="preserve">. </w:t>
      </w:r>
      <w:r w:rsidR="003C5D24" w:rsidRPr="00C7229E">
        <w:rPr>
          <w:rFonts w:ascii="Segoe UI" w:hAnsi="Segoe UI" w:cs="Segoe UI"/>
          <w:sz w:val="20"/>
          <w:szCs w:val="20"/>
        </w:rPr>
        <w:t xml:space="preserve">Elle évaluera avec vous les possibilités de </w:t>
      </w:r>
      <w:r w:rsidRPr="00C7229E">
        <w:rPr>
          <w:rFonts w:ascii="Segoe UI" w:hAnsi="Segoe UI" w:cs="Segoe UI"/>
          <w:color w:val="auto"/>
          <w:sz w:val="20"/>
          <w:szCs w:val="20"/>
        </w:rPr>
        <w:t>remplacement</w:t>
      </w:r>
      <w:r w:rsidR="003C5D24" w:rsidRPr="00C7229E">
        <w:rPr>
          <w:rFonts w:ascii="Segoe UI" w:hAnsi="Segoe UI" w:cs="Segoe UI"/>
          <w:color w:val="auto"/>
          <w:sz w:val="20"/>
          <w:szCs w:val="20"/>
        </w:rPr>
        <w:t xml:space="preserve"> du groupe</w:t>
      </w:r>
      <w:r w:rsidR="1B1CC19A" w:rsidRPr="00C7229E">
        <w:rPr>
          <w:rFonts w:ascii="Segoe UI" w:hAnsi="Segoe UI" w:cs="Segoe UI"/>
          <w:sz w:val="20"/>
          <w:szCs w:val="20"/>
        </w:rPr>
        <w:t>.</w:t>
      </w:r>
      <w:r w:rsidR="00AF482C" w:rsidRPr="00C7229E">
        <w:rPr>
          <w:rFonts w:ascii="Segoe UI" w:hAnsi="Segoe UI" w:cs="Segoe UI"/>
          <w:sz w:val="20"/>
          <w:szCs w:val="20"/>
        </w:rPr>
        <w:t xml:space="preserve"> </w:t>
      </w:r>
    </w:p>
    <w:p w14:paraId="59D45953" w14:textId="77777777" w:rsidR="002F050F" w:rsidRPr="00C7229E" w:rsidRDefault="002F050F" w:rsidP="7223FC71">
      <w:pPr>
        <w:pStyle w:val="Default"/>
        <w:jc w:val="both"/>
        <w:rPr>
          <w:rFonts w:ascii="Segoe UI" w:hAnsi="Segoe UI" w:cs="Segoe UI"/>
          <w:sz w:val="20"/>
          <w:szCs w:val="20"/>
        </w:rPr>
      </w:pPr>
    </w:p>
    <w:p w14:paraId="3082C454" w14:textId="61524B3D" w:rsidR="00701A70" w:rsidRPr="00C7229E" w:rsidRDefault="00AF482C" w:rsidP="7223FC71">
      <w:pPr>
        <w:pStyle w:val="Default"/>
        <w:jc w:val="both"/>
        <w:rPr>
          <w:rFonts w:ascii="Segoe UI" w:hAnsi="Segoe UI" w:cs="Segoe UI"/>
          <w:sz w:val="20"/>
          <w:szCs w:val="20"/>
        </w:rPr>
      </w:pPr>
      <w:r w:rsidRPr="00C7229E">
        <w:rPr>
          <w:rFonts w:ascii="Segoe UI" w:hAnsi="Segoe UI" w:cs="Segoe UI"/>
          <w:sz w:val="20"/>
          <w:szCs w:val="20"/>
        </w:rPr>
        <w:t>En tout temps</w:t>
      </w:r>
      <w:r w:rsidR="002F050F" w:rsidRPr="00C7229E">
        <w:rPr>
          <w:rFonts w:ascii="Segoe UI" w:hAnsi="Segoe UI" w:cs="Segoe UI"/>
          <w:sz w:val="20"/>
          <w:szCs w:val="20"/>
        </w:rPr>
        <w:t xml:space="preserve"> (24h/7jours)</w:t>
      </w:r>
      <w:r w:rsidRPr="00C7229E">
        <w:rPr>
          <w:rFonts w:ascii="Segoe UI" w:hAnsi="Segoe UI" w:cs="Segoe UI"/>
          <w:sz w:val="20"/>
          <w:szCs w:val="20"/>
        </w:rPr>
        <w:t xml:space="preserve">, </w:t>
      </w:r>
      <w:r w:rsidR="002F050F" w:rsidRPr="00C7229E">
        <w:rPr>
          <w:rFonts w:ascii="Segoe UI" w:hAnsi="Segoe UI" w:cs="Segoe UI"/>
          <w:sz w:val="20"/>
          <w:szCs w:val="20"/>
        </w:rPr>
        <w:t>vous pouvez composer le 811 (option 2) pour de l’aide psychosociale.</w:t>
      </w:r>
    </w:p>
    <w:p w14:paraId="0D0B940D" w14:textId="726CC34F" w:rsidR="00701A70" w:rsidRPr="00C7229E" w:rsidRDefault="00701A70" w:rsidP="00701A70">
      <w:pPr>
        <w:pStyle w:val="Default"/>
        <w:rPr>
          <w:sz w:val="22"/>
          <w:szCs w:val="22"/>
        </w:rPr>
      </w:pPr>
    </w:p>
    <w:p w14:paraId="60061E4C" w14:textId="77777777" w:rsidR="00701A70" w:rsidRPr="00C7229E" w:rsidRDefault="00701A70" w:rsidP="00701A70">
      <w:pPr>
        <w:rPr>
          <w:rFonts w:ascii="Calibri" w:hAnsi="Calibri" w:cs="Calibri"/>
          <w:b/>
          <w:bCs/>
          <w:color w:val="000000"/>
          <w:sz w:val="28"/>
          <w:szCs w:val="28"/>
        </w:rPr>
      </w:pPr>
      <w:r w:rsidRPr="00C7229E">
        <w:rPr>
          <w:b/>
          <w:bCs/>
          <w:sz w:val="28"/>
          <w:szCs w:val="28"/>
        </w:rPr>
        <w:br w:type="page"/>
      </w:r>
    </w:p>
    <w:p w14:paraId="44EAFD9C" w14:textId="77777777" w:rsidR="00701A70" w:rsidRPr="00C7229E" w:rsidRDefault="00701A70" w:rsidP="00701A70">
      <w:pPr>
        <w:pStyle w:val="Default"/>
        <w:jc w:val="center"/>
        <w:rPr>
          <w:b/>
          <w:bCs/>
          <w:sz w:val="28"/>
          <w:szCs w:val="28"/>
        </w:rPr>
      </w:pPr>
    </w:p>
    <w:p w14:paraId="1DDEC735" w14:textId="77777777" w:rsidR="00701A70" w:rsidRPr="00C7229E" w:rsidRDefault="00701A70" w:rsidP="00701A70">
      <w:pPr>
        <w:spacing w:after="0" w:line="240" w:lineRule="auto"/>
        <w:rPr>
          <w:rFonts w:ascii="Segoe UI" w:hAnsi="Segoe UI" w:cs="Segoe UI"/>
          <w:b/>
          <w:color w:val="ED1C2E"/>
          <w:sz w:val="28"/>
          <w:szCs w:val="28"/>
          <w:lang w:val="en-CA"/>
        </w:rPr>
      </w:pPr>
      <w:r w:rsidRPr="00C7229E">
        <w:rPr>
          <w:rFonts w:ascii="Segoe UI" w:hAnsi="Segoe UI" w:cs="Segoe UI"/>
          <w:b/>
          <w:color w:val="ED1C2E"/>
          <w:sz w:val="28"/>
          <w:szCs w:val="28"/>
          <w:lang w:val="en-CA"/>
        </w:rPr>
        <w:t>Consent to virtual group meetings</w:t>
      </w:r>
    </w:p>
    <w:p w14:paraId="4B94D5A5" w14:textId="77777777" w:rsidR="00701A70" w:rsidRPr="00C7229E" w:rsidRDefault="00701A70" w:rsidP="00701A70">
      <w:pPr>
        <w:pStyle w:val="Default"/>
        <w:rPr>
          <w:b/>
          <w:bCs/>
          <w:sz w:val="28"/>
          <w:szCs w:val="28"/>
          <w:lang w:val="en-CA"/>
        </w:rPr>
      </w:pPr>
    </w:p>
    <w:p w14:paraId="3DEEC669" w14:textId="77777777" w:rsidR="00701A70" w:rsidRPr="00C7229E" w:rsidRDefault="00701A70" w:rsidP="00701A70">
      <w:pPr>
        <w:pStyle w:val="Default"/>
        <w:rPr>
          <w:sz w:val="28"/>
          <w:szCs w:val="28"/>
          <w:lang w:val="en-CA"/>
        </w:rPr>
      </w:pPr>
    </w:p>
    <w:p w14:paraId="2E97BD19" w14:textId="77777777" w:rsidR="00701A70" w:rsidRPr="00C7229E" w:rsidRDefault="00701A70" w:rsidP="00701A70">
      <w:pPr>
        <w:pStyle w:val="Default"/>
        <w:jc w:val="both"/>
        <w:rPr>
          <w:rFonts w:ascii="Segoe UI" w:eastAsia="Calibri" w:hAnsi="Segoe UI" w:cs="Segoe UI"/>
          <w:color w:val="000000" w:themeColor="text1"/>
          <w:sz w:val="20"/>
          <w:szCs w:val="20"/>
          <w:lang w:val="en-CA"/>
        </w:rPr>
      </w:pPr>
      <w:r w:rsidRPr="00C7229E">
        <w:rPr>
          <w:rFonts w:ascii="Segoe UI" w:eastAsia="Calibri" w:hAnsi="Segoe UI" w:cs="Segoe UI"/>
          <w:color w:val="000000" w:themeColor="text1"/>
          <w:sz w:val="20"/>
          <w:szCs w:val="20"/>
          <w:lang w:val="en-CA"/>
        </w:rPr>
        <w:t>Dear patient,  </w:t>
      </w:r>
    </w:p>
    <w:p w14:paraId="6E7BEAA2" w14:textId="77777777" w:rsidR="00701A70" w:rsidRPr="00C7229E" w:rsidRDefault="00701A70" w:rsidP="00701A70">
      <w:pPr>
        <w:pStyle w:val="Default"/>
        <w:jc w:val="both"/>
        <w:rPr>
          <w:rFonts w:ascii="Segoe UI" w:eastAsia="Calibri" w:hAnsi="Segoe UI" w:cs="Segoe UI"/>
          <w:color w:val="000000" w:themeColor="text1"/>
          <w:sz w:val="20"/>
          <w:szCs w:val="20"/>
          <w:lang w:val="en-CA"/>
        </w:rPr>
      </w:pPr>
      <w:r w:rsidRPr="00C7229E">
        <w:rPr>
          <w:rFonts w:ascii="Segoe UI" w:eastAsia="Calibri" w:hAnsi="Segoe UI" w:cs="Segoe UI"/>
          <w:color w:val="000000" w:themeColor="text1"/>
          <w:sz w:val="20"/>
          <w:szCs w:val="20"/>
          <w:lang w:val="en-CA"/>
        </w:rPr>
        <w:t> </w:t>
      </w:r>
    </w:p>
    <w:p w14:paraId="1DCC05B0" w14:textId="77777777" w:rsidR="00701A70" w:rsidRPr="00C7229E" w:rsidRDefault="00701A70" w:rsidP="00701A70">
      <w:pPr>
        <w:pStyle w:val="Default"/>
        <w:jc w:val="both"/>
        <w:rPr>
          <w:rFonts w:ascii="Segoe UI" w:eastAsia="Calibri" w:hAnsi="Segoe UI" w:cs="Segoe UI"/>
          <w:color w:val="000000" w:themeColor="text1"/>
          <w:sz w:val="20"/>
          <w:szCs w:val="20"/>
          <w:lang w:val="en-CA"/>
        </w:rPr>
      </w:pPr>
      <w:r w:rsidRPr="00C7229E">
        <w:rPr>
          <w:rFonts w:ascii="Segoe UI" w:eastAsia="Calibri" w:hAnsi="Segoe UI" w:cs="Segoe UI"/>
          <w:color w:val="000000" w:themeColor="text1"/>
          <w:sz w:val="20"/>
          <w:szCs w:val="20"/>
          <w:lang w:val="en-CA"/>
        </w:rPr>
        <w:t>As in in-person group meetings, personal information is securely and confidentially treated, in accordance with your rights. Therefore, all information exchanged during the group meeting is considered confidential. To this end, the telehealth service uses technologies certified and secured by the Ministry of Health and Social Services. This limits the risks of data interception associated with any digital communication. To help mitigate that risk, you must be in a quiet and private place, ideally in a closed room. You can also wear headphones with a microphone. In addition, the group meeting will not be recorded nor used for purposes other than those intended. We remind you to disconnect from the meeting at the end of the meeting. </w:t>
      </w:r>
    </w:p>
    <w:p w14:paraId="63E4A9CD" w14:textId="77777777" w:rsidR="00701A70" w:rsidRPr="00C7229E" w:rsidRDefault="00701A70" w:rsidP="00701A70">
      <w:pPr>
        <w:pStyle w:val="paragraph"/>
        <w:spacing w:before="0" w:beforeAutospacing="0" w:after="0" w:afterAutospacing="0"/>
        <w:jc w:val="both"/>
        <w:textAlignment w:val="baseline"/>
        <w:rPr>
          <w:rFonts w:ascii="Segoe UI" w:hAnsi="Segoe UI" w:cs="Segoe UI"/>
          <w:color w:val="000000"/>
          <w:sz w:val="18"/>
          <w:szCs w:val="18"/>
          <w:lang w:val="en-US"/>
        </w:rPr>
      </w:pPr>
      <w:r w:rsidRPr="00C7229E">
        <w:rPr>
          <w:rStyle w:val="eop"/>
          <w:rFonts w:ascii="Calibri" w:hAnsi="Calibri" w:cs="Calibri"/>
          <w:color w:val="000000"/>
          <w:sz w:val="22"/>
          <w:szCs w:val="22"/>
          <w:lang w:val="en-US"/>
        </w:rPr>
        <w:t> </w:t>
      </w:r>
    </w:p>
    <w:p w14:paraId="7DCA6656" w14:textId="77777777" w:rsidR="00701A70" w:rsidRPr="00C7229E" w:rsidRDefault="00701A70" w:rsidP="00701A70">
      <w:pPr>
        <w:pStyle w:val="paragraph"/>
        <w:spacing w:before="0" w:beforeAutospacing="0" w:after="0" w:afterAutospacing="0"/>
        <w:jc w:val="both"/>
        <w:textAlignment w:val="baseline"/>
        <w:rPr>
          <w:rFonts w:ascii="Segoe UI" w:hAnsi="Segoe UI" w:cs="Segoe UI"/>
          <w:color w:val="000000"/>
          <w:sz w:val="20"/>
          <w:szCs w:val="20"/>
          <w:lang w:val="en-US"/>
        </w:rPr>
      </w:pPr>
      <w:r w:rsidRPr="00C7229E">
        <w:rPr>
          <w:rStyle w:val="normaltextrun"/>
          <w:rFonts w:ascii="Segoe UI" w:hAnsi="Segoe UI" w:cs="Segoe UI"/>
          <w:color w:val="000000"/>
          <w:sz w:val="20"/>
          <w:szCs w:val="20"/>
          <w:lang w:val="en-US"/>
        </w:rPr>
        <w:t>By joining one or several group meetings, you consent to : </w:t>
      </w:r>
      <w:r w:rsidRPr="00C7229E">
        <w:rPr>
          <w:rStyle w:val="eop"/>
          <w:rFonts w:ascii="Segoe UI" w:hAnsi="Segoe UI" w:cs="Segoe UI"/>
          <w:color w:val="000000"/>
          <w:sz w:val="20"/>
          <w:szCs w:val="20"/>
          <w:lang w:val="en-US"/>
        </w:rPr>
        <w:t> </w:t>
      </w:r>
    </w:p>
    <w:p w14:paraId="5C0B1FE3" w14:textId="204B2BA3" w:rsidR="00701A70" w:rsidRPr="00C7229E" w:rsidRDefault="00701A70" w:rsidP="00701A70">
      <w:pPr>
        <w:pStyle w:val="Default"/>
        <w:numPr>
          <w:ilvl w:val="0"/>
          <w:numId w:val="3"/>
        </w:numPr>
        <w:jc w:val="both"/>
        <w:rPr>
          <w:rFonts w:ascii="Segoe UI" w:hAnsi="Segoe UI" w:cs="Segoe UI"/>
          <w:color w:val="auto"/>
          <w:sz w:val="20"/>
          <w:szCs w:val="20"/>
          <w:lang w:val="en-CA"/>
        </w:rPr>
      </w:pPr>
      <w:r w:rsidRPr="00C7229E">
        <w:rPr>
          <w:rFonts w:ascii="Segoe UI" w:hAnsi="Segoe UI" w:cs="Segoe UI"/>
          <w:color w:val="auto"/>
          <w:sz w:val="20"/>
          <w:szCs w:val="20"/>
          <w:lang w:val="en-CA"/>
        </w:rPr>
        <w:t xml:space="preserve">Identify yourself on the platform with your </w:t>
      </w:r>
      <w:r w:rsidR="003C5D24" w:rsidRPr="00C7229E">
        <w:rPr>
          <w:rFonts w:ascii="Segoe UI" w:hAnsi="Segoe UI" w:cs="Segoe UI"/>
          <w:color w:val="auto"/>
          <w:sz w:val="20"/>
          <w:szCs w:val="20"/>
          <w:lang w:val="en-CA"/>
        </w:rPr>
        <w:t>first</w:t>
      </w:r>
      <w:r w:rsidRPr="00C7229E">
        <w:rPr>
          <w:rFonts w:ascii="Segoe UI" w:hAnsi="Segoe UI" w:cs="Segoe UI"/>
          <w:color w:val="auto"/>
          <w:sz w:val="20"/>
          <w:szCs w:val="20"/>
          <w:lang w:val="en-CA"/>
        </w:rPr>
        <w:t xml:space="preserve"> name (</w:t>
      </w:r>
      <w:r w:rsidR="003C5D24" w:rsidRPr="00C7229E">
        <w:rPr>
          <w:rFonts w:ascii="Segoe UI" w:hAnsi="Segoe UI" w:cs="Segoe UI"/>
          <w:color w:val="auto"/>
          <w:sz w:val="20"/>
          <w:szCs w:val="20"/>
          <w:lang w:val="en-CA"/>
        </w:rPr>
        <w:t>ex. Johanne</w:t>
      </w:r>
      <w:r w:rsidRPr="00C7229E">
        <w:rPr>
          <w:rFonts w:ascii="Segoe UI" w:hAnsi="Segoe UI" w:cs="Segoe UI"/>
          <w:color w:val="auto"/>
          <w:sz w:val="20"/>
          <w:szCs w:val="20"/>
          <w:lang w:val="en-CA"/>
        </w:rPr>
        <w:t xml:space="preserve">). </w:t>
      </w:r>
    </w:p>
    <w:p w14:paraId="4944545A" w14:textId="77777777" w:rsidR="00701A70" w:rsidRPr="00C7229E" w:rsidRDefault="00701A70" w:rsidP="00701A70">
      <w:pPr>
        <w:pStyle w:val="Default"/>
        <w:numPr>
          <w:ilvl w:val="0"/>
          <w:numId w:val="3"/>
        </w:numPr>
        <w:jc w:val="both"/>
        <w:rPr>
          <w:rFonts w:ascii="Segoe UI" w:hAnsi="Segoe UI" w:cs="Segoe UI"/>
          <w:color w:val="auto"/>
          <w:sz w:val="20"/>
          <w:szCs w:val="20"/>
          <w:lang w:val="en-CA"/>
        </w:rPr>
      </w:pPr>
      <w:r w:rsidRPr="00C7229E">
        <w:rPr>
          <w:rFonts w:ascii="Segoe UI" w:hAnsi="Segoe UI" w:cs="Segoe UI"/>
          <w:color w:val="auto"/>
          <w:sz w:val="20"/>
          <w:szCs w:val="20"/>
          <w:lang w:val="en-CA"/>
        </w:rPr>
        <w:t>Keep your camera open for the total duration of the meeting, if possible </w:t>
      </w:r>
    </w:p>
    <w:p w14:paraId="31EA7CCE" w14:textId="77777777" w:rsidR="00701A70" w:rsidRPr="00C7229E" w:rsidRDefault="00701A70" w:rsidP="00701A70">
      <w:pPr>
        <w:pStyle w:val="Default"/>
        <w:numPr>
          <w:ilvl w:val="0"/>
          <w:numId w:val="3"/>
        </w:numPr>
        <w:jc w:val="both"/>
        <w:rPr>
          <w:rFonts w:ascii="Segoe UI" w:hAnsi="Segoe UI" w:cs="Segoe UI"/>
          <w:color w:val="auto"/>
          <w:sz w:val="20"/>
          <w:szCs w:val="20"/>
          <w:lang w:val="en-CA"/>
        </w:rPr>
      </w:pPr>
      <w:r w:rsidRPr="00C7229E">
        <w:rPr>
          <w:rFonts w:ascii="Segoe UI" w:hAnsi="Segoe UI" w:cs="Segoe UI"/>
          <w:color w:val="auto"/>
          <w:sz w:val="20"/>
          <w:szCs w:val="20"/>
          <w:lang w:val="en-CA"/>
        </w:rPr>
        <w:t>Respect the confidentiality of the discussions and the identity of other participants </w:t>
      </w:r>
    </w:p>
    <w:p w14:paraId="560D6037" w14:textId="77777777" w:rsidR="00701A70" w:rsidRPr="00C7229E" w:rsidRDefault="00701A70" w:rsidP="00701A70">
      <w:pPr>
        <w:pStyle w:val="Default"/>
        <w:numPr>
          <w:ilvl w:val="0"/>
          <w:numId w:val="3"/>
        </w:numPr>
        <w:jc w:val="both"/>
        <w:rPr>
          <w:rFonts w:ascii="Segoe UI" w:hAnsi="Segoe UI" w:cs="Segoe UI"/>
          <w:color w:val="auto"/>
          <w:sz w:val="20"/>
          <w:szCs w:val="20"/>
          <w:lang w:val="en-CA"/>
        </w:rPr>
      </w:pPr>
      <w:r w:rsidRPr="00C7229E">
        <w:rPr>
          <w:rFonts w:ascii="Segoe UI" w:hAnsi="Segoe UI" w:cs="Segoe UI"/>
          <w:color w:val="auto"/>
          <w:sz w:val="20"/>
          <w:szCs w:val="20"/>
          <w:lang w:val="en-CA"/>
        </w:rPr>
        <w:t>The fact that your questions and comments will be heard by other participants </w:t>
      </w:r>
    </w:p>
    <w:p w14:paraId="6146EDCA" w14:textId="77777777" w:rsidR="00701A70" w:rsidRPr="00C7229E" w:rsidRDefault="00701A70" w:rsidP="00701A70">
      <w:pPr>
        <w:pStyle w:val="Default"/>
        <w:numPr>
          <w:ilvl w:val="0"/>
          <w:numId w:val="3"/>
        </w:numPr>
        <w:jc w:val="both"/>
        <w:rPr>
          <w:rFonts w:ascii="Segoe UI" w:hAnsi="Segoe UI" w:cs="Segoe UI"/>
          <w:color w:val="auto"/>
          <w:sz w:val="20"/>
          <w:szCs w:val="20"/>
          <w:lang w:val="en-CA"/>
        </w:rPr>
      </w:pPr>
      <w:r w:rsidRPr="00C7229E">
        <w:rPr>
          <w:rFonts w:ascii="Segoe UI" w:hAnsi="Segoe UI" w:cs="Segoe UI"/>
          <w:color w:val="auto"/>
          <w:sz w:val="20"/>
          <w:szCs w:val="20"/>
          <w:lang w:val="en-CA"/>
        </w:rPr>
        <w:t>Not record or take pictures of the meeting </w:t>
      </w:r>
    </w:p>
    <w:p w14:paraId="62B8EA47" w14:textId="7A1840D3" w:rsidR="3409D9CD" w:rsidRPr="00C7229E" w:rsidRDefault="3409D9CD" w:rsidP="607DFED2">
      <w:pPr>
        <w:pStyle w:val="Default"/>
        <w:numPr>
          <w:ilvl w:val="0"/>
          <w:numId w:val="3"/>
        </w:numPr>
        <w:jc w:val="both"/>
        <w:rPr>
          <w:rFonts w:ascii="Segoe UI" w:hAnsi="Segoe UI" w:cs="Segoe UI"/>
          <w:color w:val="000000" w:themeColor="text1"/>
          <w:lang w:val="en-US"/>
        </w:rPr>
      </w:pPr>
      <w:r w:rsidRPr="00C7229E">
        <w:rPr>
          <w:rFonts w:ascii="Segoe UI" w:hAnsi="Segoe UI" w:cs="Segoe UI"/>
          <w:color w:val="auto"/>
          <w:sz w:val="20"/>
          <w:szCs w:val="20"/>
          <w:lang w:val="en-US"/>
        </w:rPr>
        <w:t>The fact that the meeting is offered in French only at the moment</w:t>
      </w:r>
    </w:p>
    <w:p w14:paraId="4F6584BE" w14:textId="77777777" w:rsidR="00701A70" w:rsidRPr="00C7229E" w:rsidRDefault="00701A70" w:rsidP="00701A70">
      <w:pPr>
        <w:pStyle w:val="paragraph"/>
        <w:spacing w:before="0" w:beforeAutospacing="0" w:after="0" w:afterAutospacing="0"/>
        <w:textAlignment w:val="baseline"/>
        <w:rPr>
          <w:rFonts w:ascii="Segoe UI" w:hAnsi="Segoe UI" w:cs="Segoe UI"/>
          <w:color w:val="000000"/>
          <w:sz w:val="18"/>
          <w:szCs w:val="18"/>
          <w:lang w:val="en-US"/>
        </w:rPr>
      </w:pPr>
      <w:r w:rsidRPr="00C7229E">
        <w:rPr>
          <w:rStyle w:val="eop"/>
          <w:rFonts w:ascii="Calibri" w:hAnsi="Calibri" w:cs="Calibri"/>
          <w:color w:val="000000"/>
          <w:sz w:val="22"/>
          <w:szCs w:val="22"/>
          <w:lang w:val="en-US"/>
        </w:rPr>
        <w:t> </w:t>
      </w:r>
    </w:p>
    <w:p w14:paraId="5B761FBC" w14:textId="0AC2923C" w:rsidR="00701A70" w:rsidRPr="00C7229E" w:rsidRDefault="00701A70" w:rsidP="7223FC71">
      <w:pPr>
        <w:pStyle w:val="paragraph"/>
        <w:spacing w:before="0" w:beforeAutospacing="0" w:after="0" w:afterAutospacing="0"/>
        <w:jc w:val="both"/>
        <w:textAlignment w:val="baseline"/>
        <w:rPr>
          <w:rStyle w:val="normaltextrun"/>
          <w:rFonts w:ascii="Segoe UI" w:hAnsi="Segoe UI" w:cs="Segoe UI"/>
          <w:color w:val="000000" w:themeColor="text1"/>
          <w:sz w:val="20"/>
          <w:szCs w:val="20"/>
          <w:lang w:val="en-US"/>
        </w:rPr>
      </w:pPr>
      <w:r w:rsidRPr="00C7229E">
        <w:rPr>
          <w:rStyle w:val="normaltextrun"/>
          <w:rFonts w:ascii="Segoe UI" w:hAnsi="Segoe UI" w:cs="Segoe UI"/>
          <w:color w:val="000000"/>
          <w:sz w:val="20"/>
          <w:szCs w:val="20"/>
          <w:lang w:val="en-US"/>
        </w:rPr>
        <w:t xml:space="preserve">You can withdraw your consent to the virtual group meeting at any time. If you wish to cancel your participation, please inform </w:t>
      </w:r>
      <w:r w:rsidR="003C5D24" w:rsidRPr="00C7229E">
        <w:rPr>
          <w:rStyle w:val="normaltextrun"/>
          <w:rFonts w:ascii="Segoe UI" w:hAnsi="Segoe UI" w:cs="Segoe UI"/>
          <w:color w:val="000000"/>
          <w:sz w:val="20"/>
          <w:szCs w:val="20"/>
          <w:lang w:val="en-US"/>
        </w:rPr>
        <w:t>Rocio Zapata</w:t>
      </w:r>
      <w:r w:rsidRPr="00C7229E">
        <w:rPr>
          <w:rStyle w:val="normaltextrun"/>
          <w:rFonts w:ascii="Segoe UI" w:hAnsi="Segoe UI" w:cs="Segoe UI"/>
          <w:color w:val="000000"/>
          <w:sz w:val="20"/>
          <w:szCs w:val="20"/>
          <w:lang w:val="en-US"/>
        </w:rPr>
        <w:t xml:space="preserve"> as soon as possible </w:t>
      </w:r>
      <w:r w:rsidR="4C7F8FF8" w:rsidRPr="00C7229E">
        <w:rPr>
          <w:rStyle w:val="normaltextrun"/>
          <w:rFonts w:ascii="Segoe UI" w:hAnsi="Segoe UI" w:cs="Segoe UI"/>
          <w:color w:val="000000"/>
          <w:sz w:val="20"/>
          <w:szCs w:val="20"/>
          <w:lang w:val="en-US"/>
        </w:rPr>
        <w:t xml:space="preserve">by calling us at 514-376-3330 extension </w:t>
      </w:r>
      <w:r w:rsidR="003C5D24" w:rsidRPr="00C7229E">
        <w:rPr>
          <w:rFonts w:ascii="Segoe UI" w:hAnsi="Segoe UI" w:cs="Segoe UI"/>
          <w:sz w:val="20"/>
          <w:szCs w:val="20"/>
        </w:rPr>
        <w:t>3569</w:t>
      </w:r>
      <w:r w:rsidR="4C7F8FF8" w:rsidRPr="00C7229E">
        <w:rPr>
          <w:rStyle w:val="normaltextrun"/>
          <w:rFonts w:ascii="Segoe UI" w:hAnsi="Segoe UI" w:cs="Segoe UI"/>
          <w:color w:val="000000"/>
          <w:sz w:val="20"/>
          <w:szCs w:val="20"/>
          <w:lang w:val="en-US"/>
        </w:rPr>
        <w:t xml:space="preserve">, </w:t>
      </w:r>
      <w:r w:rsidR="003C5D24" w:rsidRPr="00C7229E">
        <w:rPr>
          <w:rStyle w:val="normaltextrun"/>
          <w:rFonts w:ascii="Segoe UI" w:hAnsi="Segoe UI" w:cs="Segoe UI"/>
          <w:color w:val="000000"/>
          <w:sz w:val="20"/>
          <w:szCs w:val="20"/>
          <w:lang w:val="en-US"/>
        </w:rPr>
        <w:t xml:space="preserve">or </w:t>
      </w:r>
      <w:r w:rsidR="4C7F8FF8" w:rsidRPr="00C7229E">
        <w:rPr>
          <w:rStyle w:val="normaltextrun"/>
          <w:rFonts w:ascii="Segoe UI" w:hAnsi="Segoe UI" w:cs="Segoe UI"/>
          <w:color w:val="000000"/>
          <w:sz w:val="20"/>
          <w:szCs w:val="20"/>
          <w:lang w:val="en-US"/>
        </w:rPr>
        <w:t>by email</w:t>
      </w:r>
      <w:r w:rsidR="003C5D24" w:rsidRPr="00C7229E">
        <w:rPr>
          <w:rStyle w:val="normaltextrun"/>
          <w:rFonts w:ascii="Segoe UI" w:hAnsi="Segoe UI" w:cs="Segoe UI"/>
          <w:color w:val="000000"/>
          <w:sz w:val="20"/>
          <w:szCs w:val="20"/>
          <w:lang w:val="en-US"/>
        </w:rPr>
        <w:t xml:space="preserve"> </w:t>
      </w:r>
      <w:hyperlink r:id="rId11" w:history="1">
        <w:r w:rsidR="003C5D24" w:rsidRPr="00C7229E">
          <w:rPr>
            <w:rStyle w:val="Lienhypertexte"/>
            <w:rFonts w:ascii="Segoe UI" w:hAnsi="Segoe UI" w:cs="Segoe UI"/>
            <w:sz w:val="20"/>
            <w:szCs w:val="20"/>
          </w:rPr>
          <w:t>rocio.zapata@icm-mhi.org</w:t>
        </w:r>
      </w:hyperlink>
      <w:r w:rsidR="4C7F8FF8" w:rsidRPr="00C7229E">
        <w:rPr>
          <w:rStyle w:val="normaltextrun"/>
          <w:rFonts w:ascii="Segoe UI" w:hAnsi="Segoe UI" w:cs="Segoe UI"/>
          <w:color w:val="000000"/>
          <w:sz w:val="20"/>
          <w:szCs w:val="20"/>
          <w:lang w:val="en-US"/>
        </w:rPr>
        <w:t>.</w:t>
      </w:r>
      <w:r w:rsidRPr="00C7229E">
        <w:rPr>
          <w:rStyle w:val="eop"/>
          <w:rFonts w:ascii="Segoe UI" w:hAnsi="Segoe UI" w:cs="Segoe UI"/>
          <w:color w:val="000000"/>
          <w:sz w:val="20"/>
          <w:szCs w:val="20"/>
          <w:lang w:val="en-US"/>
        </w:rPr>
        <w:t> </w:t>
      </w:r>
      <w:r w:rsidR="003C5D24" w:rsidRPr="00C7229E">
        <w:rPr>
          <w:rStyle w:val="normaltextrun"/>
          <w:rFonts w:ascii="Segoe UI" w:hAnsi="Segoe UI" w:cs="Segoe UI"/>
          <w:color w:val="000000"/>
          <w:sz w:val="20"/>
          <w:szCs w:val="20"/>
          <w:lang w:val="en-US"/>
        </w:rPr>
        <w:t>She will discuss the possibilities i</w:t>
      </w:r>
      <w:r w:rsidRPr="00C7229E">
        <w:rPr>
          <w:rStyle w:val="normaltextrun"/>
          <w:rFonts w:ascii="Segoe UI" w:hAnsi="Segoe UI" w:cs="Segoe UI"/>
          <w:color w:val="000000"/>
          <w:sz w:val="20"/>
          <w:szCs w:val="20"/>
          <w:lang w:val="en-US"/>
        </w:rPr>
        <w:t>n place of the virtual group meeting</w:t>
      </w:r>
      <w:r w:rsidR="3053DF2B" w:rsidRPr="00C7229E">
        <w:rPr>
          <w:rStyle w:val="normaltextrun"/>
          <w:rFonts w:ascii="Segoe UI" w:hAnsi="Segoe UI" w:cs="Segoe UI"/>
          <w:color w:val="000000" w:themeColor="text1"/>
          <w:sz w:val="20"/>
          <w:szCs w:val="20"/>
          <w:lang w:val="en-US"/>
        </w:rPr>
        <w:t>. </w:t>
      </w:r>
    </w:p>
    <w:p w14:paraId="6AA01CA9" w14:textId="77777777" w:rsidR="002F050F" w:rsidRPr="00C7229E" w:rsidRDefault="002F050F" w:rsidP="7223FC71">
      <w:pPr>
        <w:pStyle w:val="paragraph"/>
        <w:spacing w:before="0" w:beforeAutospacing="0" w:after="0" w:afterAutospacing="0"/>
        <w:jc w:val="both"/>
        <w:textAlignment w:val="baseline"/>
        <w:rPr>
          <w:rFonts w:ascii="Segoe UI" w:hAnsi="Segoe UI" w:cs="Segoe UI"/>
          <w:color w:val="000000"/>
          <w:sz w:val="20"/>
          <w:szCs w:val="20"/>
          <w:lang w:val="en-US"/>
        </w:rPr>
      </w:pPr>
    </w:p>
    <w:p w14:paraId="3656B9AB" w14:textId="4A769B9B" w:rsidR="00701A70" w:rsidRPr="001949CA" w:rsidRDefault="002F050F" w:rsidP="00701A70">
      <w:pPr>
        <w:rPr>
          <w:lang w:val="en-US"/>
        </w:rPr>
      </w:pPr>
      <w:r w:rsidRPr="00C7229E">
        <w:rPr>
          <w:lang w:val="en-US"/>
        </w:rPr>
        <w:t>At any time (24h/7days), you can reach 811 (option 2): Info-Social for advice for a psychosocial or mental health issue.</w:t>
      </w:r>
      <w:bookmarkStart w:id="0" w:name="_GoBack"/>
      <w:bookmarkEnd w:id="0"/>
    </w:p>
    <w:p w14:paraId="45FB0818" w14:textId="77777777" w:rsidR="00701A70" w:rsidRPr="00701A70" w:rsidRDefault="00701A70" w:rsidP="003307FE">
      <w:pPr>
        <w:spacing w:after="0" w:line="240" w:lineRule="auto"/>
        <w:rPr>
          <w:rFonts w:ascii="Segoe UI" w:hAnsi="Segoe UI" w:cs="Segoe UI"/>
          <w:lang w:val="en-US"/>
        </w:rPr>
      </w:pPr>
    </w:p>
    <w:sectPr w:rsidR="00701A70" w:rsidRPr="00701A70" w:rsidSect="002A2509">
      <w:headerReference w:type="default" r:id="rId12"/>
      <w:footerReference w:type="default" r:id="rId13"/>
      <w:pgSz w:w="12240" w:h="15840" w:code="1"/>
      <w:pgMar w:top="1440" w:right="1440" w:bottom="1440" w:left="2016"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F31CB" w14:textId="77777777" w:rsidR="00E60652" w:rsidRDefault="00E60652" w:rsidP="00E60652">
      <w:pPr>
        <w:spacing w:after="0" w:line="240" w:lineRule="auto"/>
      </w:pPr>
      <w:r>
        <w:separator/>
      </w:r>
    </w:p>
  </w:endnote>
  <w:endnote w:type="continuationSeparator" w:id="0">
    <w:p w14:paraId="53128261" w14:textId="77777777" w:rsidR="00E60652" w:rsidRDefault="00E60652" w:rsidP="00E6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E27C8" w14:textId="77777777" w:rsidR="00345D80" w:rsidRDefault="00345D80">
    <w:pPr>
      <w:pStyle w:val="Pieddepage"/>
    </w:pPr>
    <w:r>
      <w:rPr>
        <w:noProof/>
        <w:lang w:eastAsia="fr-CA"/>
      </w:rPr>
      <w:drawing>
        <wp:anchor distT="0" distB="0" distL="114300" distR="114300" simplePos="0" relativeHeight="251663360" behindDoc="0" locked="0" layoutInCell="1" allowOverlap="1" wp14:anchorId="36C6171F" wp14:editId="07777777">
          <wp:simplePos x="0" y="0"/>
          <wp:positionH relativeFrom="margin">
            <wp:align>right</wp:align>
          </wp:positionH>
          <wp:positionV relativeFrom="paragraph">
            <wp:posOffset>-337185</wp:posOffset>
          </wp:positionV>
          <wp:extent cx="457162" cy="457162"/>
          <wp:effectExtent l="0" t="0" r="635"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eur_ICM_pastel_v2.png"/>
                  <pic:cNvPicPr/>
                </pic:nvPicPr>
                <pic:blipFill>
                  <a:blip r:embed="rId1">
                    <a:extLst>
                      <a:ext uri="{28A0092B-C50C-407E-A947-70E740481C1C}">
                        <a14:useLocalDpi xmlns:a14="http://schemas.microsoft.com/office/drawing/2010/main" val="0"/>
                      </a:ext>
                    </a:extLst>
                  </a:blip>
                  <a:stretch>
                    <a:fillRect/>
                  </a:stretch>
                </pic:blipFill>
                <pic:spPr>
                  <a:xfrm>
                    <a:off x="0" y="0"/>
                    <a:ext cx="457162" cy="457162"/>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86C05" w14:textId="77777777" w:rsidR="00E60652" w:rsidRDefault="00E60652" w:rsidP="00E60652">
      <w:pPr>
        <w:spacing w:after="0" w:line="240" w:lineRule="auto"/>
      </w:pPr>
      <w:r>
        <w:separator/>
      </w:r>
    </w:p>
  </w:footnote>
  <w:footnote w:type="continuationSeparator" w:id="0">
    <w:p w14:paraId="4101652C" w14:textId="77777777" w:rsidR="00E60652" w:rsidRDefault="00E60652" w:rsidP="00E60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B7E6" w14:textId="77777777" w:rsidR="00E60652" w:rsidRDefault="00A3197D">
    <w:pPr>
      <w:pStyle w:val="En-tte"/>
    </w:pPr>
    <w:r>
      <w:rPr>
        <w:noProof/>
        <w:lang w:eastAsia="fr-CA"/>
      </w:rPr>
      <w:drawing>
        <wp:anchor distT="0" distB="0" distL="114300" distR="114300" simplePos="0" relativeHeight="251664384" behindDoc="0" locked="0" layoutInCell="1" allowOverlap="1" wp14:anchorId="1621E5DD" wp14:editId="07777777">
          <wp:simplePos x="0" y="0"/>
          <wp:positionH relativeFrom="column">
            <wp:posOffset>-605790</wp:posOffset>
          </wp:positionH>
          <wp:positionV relativeFrom="paragraph">
            <wp:posOffset>-31750</wp:posOffset>
          </wp:positionV>
          <wp:extent cx="1544955" cy="5664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M Signature C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955" cy="566420"/>
                  </a:xfrm>
                  <a:prstGeom prst="rect">
                    <a:avLst/>
                  </a:prstGeom>
                </pic:spPr>
              </pic:pic>
            </a:graphicData>
          </a:graphic>
          <wp14:sizeRelH relativeFrom="margin">
            <wp14:pctWidth>0</wp14:pctWidth>
          </wp14:sizeRelH>
          <wp14:sizeRelV relativeFrom="margin">
            <wp14:pctHeight>0</wp14:pctHeight>
          </wp14:sizeRelV>
        </wp:anchor>
      </w:drawing>
    </w:r>
  </w:p>
  <w:p w14:paraId="4B99056E" w14:textId="77777777" w:rsidR="00E60652" w:rsidRDefault="00E60652">
    <w:pPr>
      <w:pStyle w:val="En-tte"/>
    </w:pPr>
  </w:p>
  <w:p w14:paraId="1299C43A" w14:textId="77777777" w:rsidR="00E60652" w:rsidRDefault="00E60652">
    <w:pPr>
      <w:pStyle w:val="En-tte"/>
    </w:pPr>
  </w:p>
  <w:p w14:paraId="4DDBEF00" w14:textId="77777777" w:rsidR="00E60652" w:rsidRDefault="00E60652">
    <w:pPr>
      <w:pStyle w:val="En-tte"/>
    </w:pPr>
  </w:p>
  <w:p w14:paraId="3461D779" w14:textId="77777777" w:rsidR="00E60652" w:rsidRDefault="00E606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F5242"/>
    <w:multiLevelType w:val="hybridMultilevel"/>
    <w:tmpl w:val="FAD44C84"/>
    <w:lvl w:ilvl="0" w:tplc="0C0C0001">
      <w:start w:val="1"/>
      <w:numFmt w:val="bullet"/>
      <w:lvlText w:val=""/>
      <w:lvlJc w:val="left"/>
      <w:pPr>
        <w:ind w:left="720" w:hanging="360"/>
      </w:pPr>
      <w:rPr>
        <w:rFonts w:ascii="Symbol" w:hAnsi="Symbol" w:hint="default"/>
        <w:b w:val="0"/>
        <w:i w:val="0"/>
        <w:strike w:val="0"/>
        <w:dstrike w:val="0"/>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01E078D"/>
    <w:multiLevelType w:val="multilevel"/>
    <w:tmpl w:val="AC18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F67386"/>
    <w:multiLevelType w:val="hybridMultilevel"/>
    <w:tmpl w:val="76B6BAE8"/>
    <w:lvl w:ilvl="0" w:tplc="8D94ED74">
      <w:start w:val="1"/>
      <w:numFmt w:val="bullet"/>
      <w:lvlText w:val="→"/>
      <w:lvlJc w:val="left"/>
      <w:pPr>
        <w:ind w:left="720" w:hanging="360"/>
      </w:pPr>
      <w:rPr>
        <w:rFonts w:ascii="Times New Roman" w:hAnsi="Times New Roman" w:cs="Times New Roman" w:hint="default"/>
        <w:b w:val="0"/>
        <w:i w:val="0"/>
        <w:strike w:val="0"/>
        <w:dstrike w:val="0"/>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EC"/>
    <w:rsid w:val="00092AA7"/>
    <w:rsid w:val="000F01AF"/>
    <w:rsid w:val="001236F6"/>
    <w:rsid w:val="001F228E"/>
    <w:rsid w:val="0027509B"/>
    <w:rsid w:val="002A2509"/>
    <w:rsid w:val="002F050F"/>
    <w:rsid w:val="003307FE"/>
    <w:rsid w:val="00345D80"/>
    <w:rsid w:val="003C5D24"/>
    <w:rsid w:val="004D5082"/>
    <w:rsid w:val="005E0723"/>
    <w:rsid w:val="005E2B5E"/>
    <w:rsid w:val="005F455E"/>
    <w:rsid w:val="00701A70"/>
    <w:rsid w:val="00807706"/>
    <w:rsid w:val="008A10D0"/>
    <w:rsid w:val="009367BC"/>
    <w:rsid w:val="009816C0"/>
    <w:rsid w:val="00A3197D"/>
    <w:rsid w:val="00AC637A"/>
    <w:rsid w:val="00AF482C"/>
    <w:rsid w:val="00BE7C93"/>
    <w:rsid w:val="00C7229E"/>
    <w:rsid w:val="00C93EF3"/>
    <w:rsid w:val="00C97E88"/>
    <w:rsid w:val="00CC3822"/>
    <w:rsid w:val="00D90F5B"/>
    <w:rsid w:val="00E60652"/>
    <w:rsid w:val="00F16FFC"/>
    <w:rsid w:val="00F54AEC"/>
    <w:rsid w:val="00F577C6"/>
    <w:rsid w:val="08436AC0"/>
    <w:rsid w:val="1B1CC19A"/>
    <w:rsid w:val="1C24EE92"/>
    <w:rsid w:val="3053DF2B"/>
    <w:rsid w:val="32293FD4"/>
    <w:rsid w:val="33FB997E"/>
    <w:rsid w:val="3409D9CD"/>
    <w:rsid w:val="38F353BA"/>
    <w:rsid w:val="40A1FA2C"/>
    <w:rsid w:val="42859E53"/>
    <w:rsid w:val="4C281A36"/>
    <w:rsid w:val="4C7F8FF8"/>
    <w:rsid w:val="572F36B1"/>
    <w:rsid w:val="607DFED2"/>
    <w:rsid w:val="7223FC7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404075"/>
  <w15:chartTrackingRefBased/>
  <w15:docId w15:val="{AF662B8C-0F0E-410F-B2AA-BC56E15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0652"/>
    <w:pPr>
      <w:tabs>
        <w:tab w:val="center" w:pos="4320"/>
        <w:tab w:val="right" w:pos="8640"/>
      </w:tabs>
      <w:spacing w:after="0" w:line="240" w:lineRule="auto"/>
    </w:pPr>
  </w:style>
  <w:style w:type="character" w:customStyle="1" w:styleId="En-tteCar">
    <w:name w:val="En-tête Car"/>
    <w:basedOn w:val="Policepardfaut"/>
    <w:link w:val="En-tte"/>
    <w:uiPriority w:val="99"/>
    <w:rsid w:val="00E60652"/>
  </w:style>
  <w:style w:type="paragraph" w:styleId="Pieddepage">
    <w:name w:val="footer"/>
    <w:basedOn w:val="Normal"/>
    <w:link w:val="PieddepageCar"/>
    <w:uiPriority w:val="99"/>
    <w:unhideWhenUsed/>
    <w:rsid w:val="00E6065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60652"/>
  </w:style>
  <w:style w:type="paragraph" w:styleId="Textedebulles">
    <w:name w:val="Balloon Text"/>
    <w:basedOn w:val="Normal"/>
    <w:link w:val="TextedebullesCar"/>
    <w:uiPriority w:val="99"/>
    <w:semiHidden/>
    <w:unhideWhenUsed/>
    <w:rsid w:val="009367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67BC"/>
    <w:rPr>
      <w:rFonts w:ascii="Segoe UI" w:hAnsi="Segoe UI" w:cs="Segoe UI"/>
      <w:sz w:val="18"/>
      <w:szCs w:val="18"/>
    </w:rPr>
  </w:style>
  <w:style w:type="paragraph" w:customStyle="1" w:styleId="Default">
    <w:name w:val="Default"/>
    <w:rsid w:val="00701A70"/>
    <w:pPr>
      <w:autoSpaceDE w:val="0"/>
      <w:autoSpaceDN w:val="0"/>
      <w:adjustRightInd w:val="0"/>
      <w:spacing w:after="0" w:line="240" w:lineRule="auto"/>
    </w:pPr>
    <w:rPr>
      <w:rFonts w:ascii="Calibri" w:eastAsia="Times New Roman" w:hAnsi="Calibri" w:cs="Calibri"/>
      <w:color w:val="000000"/>
      <w:sz w:val="24"/>
      <w:szCs w:val="24"/>
    </w:rPr>
  </w:style>
  <w:style w:type="character" w:styleId="Lienhypertexte">
    <w:name w:val="Hyperlink"/>
    <w:basedOn w:val="Policepardfaut"/>
    <w:uiPriority w:val="99"/>
    <w:unhideWhenUsed/>
    <w:rsid w:val="00701A70"/>
    <w:rPr>
      <w:color w:val="0563C1" w:themeColor="hyperlink"/>
      <w:u w:val="single"/>
    </w:rPr>
  </w:style>
  <w:style w:type="paragraph" w:customStyle="1" w:styleId="paragraph">
    <w:name w:val="paragraph"/>
    <w:basedOn w:val="Normal"/>
    <w:rsid w:val="00701A7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701A70"/>
  </w:style>
  <w:style w:type="character" w:customStyle="1" w:styleId="eop">
    <w:name w:val="eop"/>
    <w:basedOn w:val="Policepardfaut"/>
    <w:rsid w:val="00701A70"/>
  </w:style>
  <w:style w:type="paragraph" w:styleId="NormalWeb">
    <w:name w:val="Normal (Web)"/>
    <w:basedOn w:val="Normal"/>
    <w:uiPriority w:val="99"/>
    <w:semiHidden/>
    <w:unhideWhenUsed/>
    <w:rsid w:val="003C5D2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arkeghnze5bn">
    <w:name w:val="markeghnze5bn"/>
    <w:basedOn w:val="Policepardfaut"/>
    <w:rsid w:val="003C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cio.zapata@icm-mh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ocio.zapata@icm-mh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K2UKP3KUNWPH-1287008780-11834</_dlc_DocId>
    <_dlc_DocIdUrl xmlns="f4f7865e-d78f-4eb8-9b4f-eff637ad480b">
      <Url>https://vortexsolution.sharepoint.com/sites/ClientsPartage/_layouts/15/DocIdRedir.aspx?ID=K2UKP3KUNWPH-1287008780-11834</Url>
      <Description>K2UKP3KUNWPH-1287008780-11834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a9cad3af53a3890cb56d0ca4dab23696">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d67a8b5a2793440ca5f187a08714710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3869FA-51F1-4656-AF63-8DB8DA0FA7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1F876-A42B-4993-B8E8-A285DBC0BC26}"/>
</file>

<file path=customXml/itemProps3.xml><?xml version="1.0" encoding="utf-8"?>
<ds:datastoreItem xmlns:ds="http://schemas.openxmlformats.org/officeDocument/2006/customXml" ds:itemID="{90F31545-C785-4820-B113-0BA1D40AC288}">
  <ds:schemaRefs>
    <ds:schemaRef ds:uri="http://schemas.microsoft.com/sharepoint/v3/contenttype/forms"/>
  </ds:schemaRefs>
</ds:datastoreItem>
</file>

<file path=customXml/itemProps4.xml><?xml version="1.0" encoding="utf-8"?>
<ds:datastoreItem xmlns:ds="http://schemas.openxmlformats.org/officeDocument/2006/customXml" ds:itemID="{C3D59CBF-4524-49BC-957E-FE66573BBE36}"/>
</file>

<file path=docProps/app.xml><?xml version="1.0" encoding="utf-8"?>
<Properties xmlns="http://schemas.openxmlformats.org/officeDocument/2006/extended-properties" xmlns:vt="http://schemas.openxmlformats.org/officeDocument/2006/docPropsVTypes">
  <Template>Normal</Template>
  <TotalTime>18</TotalTime>
  <Pages>2</Pages>
  <Words>561</Words>
  <Characters>3089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SICMSCCM</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Labrosse</dc:creator>
  <cp:keywords/>
  <dc:description/>
  <cp:lastModifiedBy>Judith Brouillette</cp:lastModifiedBy>
  <cp:revision>11</cp:revision>
  <cp:lastPrinted>2023-11-29T20:46:00Z</cp:lastPrinted>
  <dcterms:created xsi:type="dcterms:W3CDTF">2024-05-16T18:39:00Z</dcterms:created>
  <dcterms:modified xsi:type="dcterms:W3CDTF">2025-03-31T15:49:00Z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MSIP_Label_6a7d8d5d-78e2-4a62-9fcd-016eb5e4c57c_Enabled">
    <vt:lpwstr>true</vt:lpwstr>
  </property>
  <property fmtid="{D5CDD505-2E9C-101B-9397-08002B2CF9AE}" pid="4" name="MSIP_Label_6a7d8d5d-78e2-4a62-9fcd-016eb5e4c57c_SetDate">
    <vt:lpwstr>2024-05-16T18:39:22Z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ca4bd898-29c5-49b4-bd99-e1e1923f7e75</vt:lpwstr>
  </property>
  <property fmtid="{D5CDD505-2E9C-101B-9397-08002B2CF9AE}" pid="9" name="MSIP_Label_6a7d8d5d-78e2-4a62-9fcd-016eb5e4c57c_ContentBits">
    <vt:lpwstr>0</vt:lpwstr>
  </property>
  <property fmtid="{D5CDD505-2E9C-101B-9397-08002B2CF9AE}" pid="10" name="_dlc_DocIdItemGuid">
    <vt:lpwstr>ea532966-3dd8-482c-99ac-a7279e2501fe</vt:lpwstr>
  </property>
</Properties>
</file>